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25" w:rsidRDefault="00C7570C">
      <w:r w:rsidRPr="00C7570C">
        <w:t xml:space="preserve">"Il </w:t>
      </w:r>
      <w:proofErr w:type="spellStart"/>
      <w:r w:rsidRPr="00C7570C">
        <w:t>femminicidio</w:t>
      </w:r>
      <w:proofErr w:type="spellEnd"/>
      <w:r w:rsidRPr="00C7570C">
        <w:t xml:space="preserve"> è spesso il risultato di una cultura che svaluta la vita delle donne, vittime proprio di coloro che avrebbero dovuto amarle e invece sono state vessate, costrette a lunghi periodi di abuso fino a perdere completamente la loro libertà prima di perdere anche la vita" . Lo ha detto Gino </w:t>
      </w:r>
      <w:proofErr w:type="spellStart"/>
      <w:r w:rsidRPr="00C7570C">
        <w:t>Cecchettin</w:t>
      </w:r>
      <w:proofErr w:type="spellEnd"/>
      <w:r w:rsidRPr="00C7570C">
        <w:t xml:space="preserve">, il papà di Giulia, prendendo la parola al funerale della figlia . Il discorso di Gino </w:t>
      </w:r>
      <w:proofErr w:type="spellStart"/>
      <w:r w:rsidRPr="00C7570C">
        <w:t>Cecchettin</w:t>
      </w:r>
      <w:proofErr w:type="spellEnd"/>
      <w:r w:rsidRPr="00C7570C">
        <w:t xml:space="preserve"> ha toccato i tempi della responsabilità generale per la morte della figlia Giulia: “Come può accadere tutto questo? Come è potuto accadere a Giulia? Ci sono tante responsabilità, ma quella educativa ci coinvolge tutti: famiglie, scuola, società civile, mondo dell'informazione" ha detto Gino </w:t>
      </w:r>
      <w:proofErr w:type="spellStart"/>
      <w:r w:rsidRPr="00C7570C">
        <w:t>Cecchettin</w:t>
      </w:r>
      <w:proofErr w:type="spellEnd"/>
      <w:r w:rsidRPr="00C7570C">
        <w:t xml:space="preserve"> “A chi è genitore come me, parlo con il cuore: insegniamo ai nostri figli il valore del sacrificio e dell'impegno e aiutiamoli anche ad accettare le sconfitte - ha continuato - Creiamo nelle nostre famiglie quel clima che favorisce un dialogo sereno perché diventi possibile educare i nostri figli al rispetto della sacralità di ogni persona, ad una sessualità libera da ogni possesso e all' amore vero che cerca solo il bene dell'altro. Viviamo in un'epoca in cui la tecnologia ci connette in modi straordinari, ma spesso, purtroppo, ci isola e ci priva del contatto umano reale".</w:t>
      </w:r>
      <w:bookmarkStart w:id="0" w:name="_GoBack"/>
      <w:bookmarkEnd w:id="0"/>
    </w:p>
    <w:sectPr w:rsidR="00344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BC"/>
    <w:rsid w:val="002A51BC"/>
    <w:rsid w:val="00344425"/>
    <w:rsid w:val="00C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2023-12-11T09:29:00Z</dcterms:created>
  <dcterms:modified xsi:type="dcterms:W3CDTF">2023-12-11T09:29:00Z</dcterms:modified>
</cp:coreProperties>
</file>